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9B" w:rsidRPr="006669D8" w:rsidRDefault="00B93E9B" w:rsidP="00F1540A">
      <w:pPr>
        <w:bidi/>
        <w:spacing w:line="360" w:lineRule="auto"/>
        <w:jc w:val="center"/>
        <w:rPr>
          <w:rFonts w:ascii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  <w:r w:rsidRPr="006669D8">
        <w:rPr>
          <w:rFonts w:ascii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بسمه تعال</w:t>
      </w:r>
      <w:r w:rsidR="006669D8">
        <w:rPr>
          <w:rFonts w:ascii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ي</w:t>
      </w:r>
    </w:p>
    <w:p w:rsidR="00C7314D" w:rsidRPr="00D86B83" w:rsidRDefault="00C7314D" w:rsidP="00C7314D">
      <w:pPr>
        <w:bidi/>
        <w:spacing w:line="360" w:lineRule="auto"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86B8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ساخت فرض</w:t>
      </w:r>
      <w:r w:rsidR="006669D8" w:rsidRPr="00D86B8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ي</w:t>
      </w:r>
      <w:r w:rsidRPr="00D86B8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ه</w:t>
      </w:r>
    </w:p>
    <w:p w:rsidR="00C7314D" w:rsidRPr="006669D8" w:rsidRDefault="00C7314D" w:rsidP="00C7314D">
      <w:pPr>
        <w:bidi/>
        <w:spacing w:line="360" w:lineRule="auto"/>
        <w:jc w:val="both"/>
        <w:rPr>
          <w:rFonts w:ascii="Times New Roman" w:hAnsi="Times New Roman" w:cs="Lotus"/>
          <w:b/>
          <w:bCs/>
          <w:sz w:val="24"/>
          <w:szCs w:val="24"/>
          <w:rtl/>
          <w:lang w:bidi="fa-IR"/>
        </w:rPr>
      </w:pPr>
      <w:r w:rsidRPr="006669D8">
        <w:rPr>
          <w:rFonts w:ascii="Times New Roman" w:hAnsi="Times New Roman" w:cs="Lotus" w:hint="cs"/>
          <w:b/>
          <w:bCs/>
          <w:sz w:val="24"/>
          <w:szCs w:val="24"/>
          <w:rtl/>
          <w:lang w:bidi="fa-IR"/>
        </w:rPr>
        <w:t>بخش اول:</w:t>
      </w:r>
    </w:p>
    <w:p w:rsidR="00C7314D" w:rsidRPr="006669D8" w:rsidRDefault="00C7314D" w:rsidP="00D615CE">
      <w:pPr>
        <w:bidi/>
        <w:spacing w:line="360" w:lineRule="auto"/>
        <w:jc w:val="both"/>
        <w:rPr>
          <w:rFonts w:ascii="Times New Roman" w:hAnsi="Times New Roman" w:cs="Lotus"/>
          <w:sz w:val="24"/>
          <w:szCs w:val="24"/>
          <w:rtl/>
          <w:lang w:bidi="fa-IR"/>
        </w:rPr>
      </w:pP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در آزما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اضافه کردن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به مح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ط نورون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کشت شده از کورتکس موش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آزما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شگاه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باعث القا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مرگ سلول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در نورون ها شد که حداقل بخش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مرگ سلول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 مهار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سروتون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 xml:space="preserve">5-HT2A 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کاهش 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افت. در مطالعه 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گر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نشان داده شده است که دستکار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ژنت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ک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موش ها به منظور کاهش تول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د سروتون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ن، باعث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 مرگ سلول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در سلول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کورتکس موش ترار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خته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(Transgenic)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مذکور م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شود و با کاربرد آگون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ست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رنده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5-HT2A</w:t>
      </w:r>
      <w:r w:rsidRPr="006669D8">
        <w:rPr>
          <w:rFonts w:ascii="Times New Roman" w:hAnsi="Times New Roman" w:cs="Lotus" w:hint="cs"/>
          <w:sz w:val="24"/>
          <w:szCs w:val="24"/>
          <w:vertAlign w:val="subscript"/>
          <w:rtl/>
          <w:lang w:bidi="fa-IR"/>
        </w:rPr>
        <w:t xml:space="preserve"> 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م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زان مرگ سلول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کاهش م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ابد. علت تفاوت در عملکرد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رنده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5-HT2A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را با ارائه </w:t>
      </w:r>
      <w:r w:rsidRPr="000D59C6">
        <w:rPr>
          <w:rFonts w:ascii="Times New Roman" w:hAnsi="Times New Roman" w:cs="Lotus" w:hint="cs"/>
          <w:b/>
          <w:bCs/>
          <w:sz w:val="24"/>
          <w:szCs w:val="24"/>
          <w:u w:val="single"/>
          <w:rtl/>
          <w:lang w:bidi="fa-IR"/>
        </w:rPr>
        <w:t>دو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فرض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ه توج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ه نما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د.   </w:t>
      </w:r>
    </w:p>
    <w:p w:rsidR="00C7314D" w:rsidRPr="006669D8" w:rsidRDefault="00C7314D" w:rsidP="00C7314D">
      <w:pPr>
        <w:bidi/>
        <w:spacing w:line="360" w:lineRule="auto"/>
        <w:jc w:val="both"/>
        <w:rPr>
          <w:rFonts w:ascii="Times New Roman" w:hAnsi="Times New Roman" w:cs="Lotus"/>
          <w:b/>
          <w:bCs/>
          <w:sz w:val="24"/>
          <w:szCs w:val="24"/>
          <w:rtl/>
          <w:lang w:bidi="fa-IR"/>
        </w:rPr>
      </w:pPr>
      <w:r w:rsidRPr="006669D8">
        <w:rPr>
          <w:rFonts w:ascii="Times New Roman" w:hAnsi="Times New Roman" w:cs="Lotus" w:hint="cs"/>
          <w:b/>
          <w:bCs/>
          <w:sz w:val="24"/>
          <w:szCs w:val="24"/>
          <w:rtl/>
          <w:lang w:bidi="fa-IR"/>
        </w:rPr>
        <w:t>بخش دوم:</w:t>
      </w:r>
    </w:p>
    <w:p w:rsidR="00C7314D" w:rsidRPr="006669D8" w:rsidRDefault="00C7314D" w:rsidP="00C7314D">
      <w:pPr>
        <w:bidi/>
        <w:spacing w:line="360" w:lineRule="auto"/>
        <w:jc w:val="both"/>
        <w:rPr>
          <w:rFonts w:ascii="Times New Roman" w:hAnsi="Times New Roman" w:cs="Lotus"/>
          <w:sz w:val="24"/>
          <w:szCs w:val="24"/>
          <w:rtl/>
          <w:lang w:bidi="fa-IR"/>
        </w:rPr>
      </w:pP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تفاوت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بين فرد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در ميزان تأثير پذير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و عوارض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سوء مصرف مواد مورد توجه پژوهشگران است. از جمله علل اين تفاوت ها در سطح مولکول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، پل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مورفيسم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موجود در ژن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کد کننده گيرنده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دخيل در ايجاد اثرات مواد مورد سوء مصرف م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باشد.   </w:t>
      </w:r>
    </w:p>
    <w:p w:rsidR="00C7314D" w:rsidRPr="006669D8" w:rsidRDefault="00C7314D" w:rsidP="00C7314D">
      <w:pPr>
        <w:bidi/>
        <w:spacing w:line="360" w:lineRule="auto"/>
        <w:jc w:val="both"/>
        <w:rPr>
          <w:rFonts w:ascii="Times New Roman" w:hAnsi="Times New Roman" w:cs="Lotus"/>
          <w:sz w:val="24"/>
          <w:szCs w:val="24"/>
          <w:rtl/>
          <w:lang w:bidi="fa-IR"/>
        </w:rPr>
      </w:pP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ط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دو سر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آزما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ش </w:t>
      </w:r>
      <w:r w:rsidRPr="006669D8">
        <w:rPr>
          <w:rFonts w:ascii="Times New Roman" w:hAnsi="Times New Roman" w:cs="Lotus"/>
          <w:i/>
          <w:iCs/>
          <w:sz w:val="24"/>
          <w:szCs w:val="24"/>
          <w:lang w:bidi="fa-IR"/>
        </w:rPr>
        <w:t>In viv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o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و </w:t>
      </w:r>
      <w:r w:rsidRPr="006669D8">
        <w:rPr>
          <w:rFonts w:ascii="Times New Roman" w:hAnsi="Times New Roman" w:cs="Lotus"/>
          <w:i/>
          <w:iCs/>
          <w:sz w:val="24"/>
          <w:szCs w:val="24"/>
          <w:lang w:bidi="fa-IR"/>
        </w:rPr>
        <w:t>In vitro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اثر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ش و 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ا کاهش بيان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5-HT2A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سروتون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ن بر م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زان مرگ نورون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هيپوکمپ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مصرف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بررس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شد. در آزما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ش </w:t>
      </w:r>
      <w:r w:rsidRPr="006669D8">
        <w:rPr>
          <w:rFonts w:ascii="Times New Roman" w:hAnsi="Times New Roman" w:cs="Lotus"/>
          <w:i/>
          <w:iCs/>
          <w:sz w:val="24"/>
          <w:szCs w:val="24"/>
          <w:lang w:bidi="fa-IR"/>
        </w:rPr>
        <w:t>In viv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o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 از سه گروه موش طب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ع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، موش دارا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 سروتون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5-HT2A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 بيان کمتر از معمول و موش دارا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 سروتون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5-HT2A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 بيان ب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شتر از معمول استفاده شده است. م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زان مرگ سلول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در دو گروه ح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وان با بيان کمتر و يا بيشتر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رنده، در مقايسه با گروه کنترل، کاهش يافته بود. در آزما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</w:t>
      </w:r>
      <w:r w:rsidRPr="006669D8">
        <w:rPr>
          <w:rFonts w:ascii="Times New Roman" w:hAnsi="Times New Roman" w:cs="Lotus"/>
          <w:i/>
          <w:iCs/>
          <w:sz w:val="24"/>
          <w:szCs w:val="24"/>
          <w:lang w:bidi="fa-IR"/>
        </w:rPr>
        <w:t>In vitro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 xml:space="preserve"> 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کشت اوليه نورون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ناحيه هيپوکمپ موش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گروه کنترل استفاده شد. در 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ن آزما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 کاهش ب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ان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رنده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5-HT2A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 کمک </w:t>
      </w:r>
      <w:proofErr w:type="spellStart"/>
      <w:r w:rsidRPr="006669D8">
        <w:rPr>
          <w:rFonts w:ascii="Times New Roman" w:hAnsi="Times New Roman" w:cs="Lotus"/>
          <w:sz w:val="24"/>
          <w:szCs w:val="24"/>
          <w:lang w:bidi="fa-IR"/>
        </w:rPr>
        <w:t>siRNA</w:t>
      </w:r>
      <w:proofErr w:type="spellEnd"/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اختصاص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باعث کاهش مرگ نورون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شد. در گروه ديگر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 ب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ان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 مذکور با کمک ترانسفکشن ژن آن به نورون ها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کشت شده، منجر 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lastRenderedPageBreak/>
        <w:t>به تشديد مرگ نورون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شد. هر 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ک از تناقضات ز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ر را با ارائه </w:t>
      </w:r>
      <w:r w:rsidRPr="006669D8">
        <w:rPr>
          <w:rFonts w:ascii="Times New Roman" w:hAnsi="Times New Roman" w:cs="Lotus" w:hint="cs"/>
          <w:sz w:val="24"/>
          <w:szCs w:val="24"/>
          <w:u w:val="single"/>
          <w:rtl/>
          <w:lang w:bidi="fa-IR"/>
        </w:rPr>
        <w:t>دو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فرض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ه توج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ه نما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د:</w:t>
      </w:r>
    </w:p>
    <w:p w:rsidR="00C7314D" w:rsidRPr="006669D8" w:rsidRDefault="00C7314D" w:rsidP="00B36809">
      <w:pPr>
        <w:bidi/>
        <w:spacing w:line="360" w:lineRule="auto"/>
        <w:jc w:val="both"/>
        <w:rPr>
          <w:rFonts w:ascii="Times New Roman" w:hAnsi="Times New Roman" w:cs="Lotus"/>
          <w:sz w:val="24"/>
          <w:szCs w:val="24"/>
          <w:lang w:bidi="fa-IR"/>
        </w:rPr>
      </w:pP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تناقض 1) هم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 و هم کاهش بيان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رنده در شرايط </w:t>
      </w:r>
      <w:r w:rsidR="00B36809" w:rsidRPr="006669D8">
        <w:rPr>
          <w:rFonts w:ascii="Times New Roman" w:hAnsi="Times New Roman" w:cs="Lotus"/>
          <w:i/>
          <w:iCs/>
          <w:sz w:val="24"/>
          <w:szCs w:val="24"/>
          <w:lang w:bidi="fa-IR"/>
        </w:rPr>
        <w:t>In viv</w:t>
      </w:r>
      <w:r w:rsidR="00B36809" w:rsidRPr="006669D8">
        <w:rPr>
          <w:rFonts w:ascii="Times New Roman" w:hAnsi="Times New Roman" w:cs="Lotus"/>
          <w:sz w:val="24"/>
          <w:szCs w:val="24"/>
          <w:lang w:bidi="fa-IR"/>
        </w:rPr>
        <w:t>o</w:t>
      </w:r>
      <w:r w:rsidR="00B36809"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منجر به کاهش مرگ نورون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شد.</w:t>
      </w:r>
    </w:p>
    <w:p w:rsidR="00B223B4" w:rsidRDefault="00C7314D" w:rsidP="00B223B4">
      <w:pPr>
        <w:bidi/>
        <w:spacing w:line="360" w:lineRule="auto"/>
        <w:jc w:val="both"/>
        <w:rPr>
          <w:rFonts w:ascii="Times New Roman" w:hAnsi="Times New Roman" w:cs="Lotus"/>
          <w:sz w:val="24"/>
          <w:szCs w:val="24"/>
          <w:rtl/>
          <w:lang w:bidi="fa-IR"/>
        </w:rPr>
      </w:pP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تناقض 2)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 بيان گ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رنده در کشت منجر به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ش مرگ نورون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شد در حاليکه افزا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ش بيان آن به صورت </w:t>
      </w:r>
      <w:r w:rsidRPr="006669D8">
        <w:rPr>
          <w:rFonts w:ascii="Times New Roman" w:hAnsi="Times New Roman" w:cs="Lotus"/>
          <w:i/>
          <w:iCs/>
          <w:sz w:val="24"/>
          <w:szCs w:val="24"/>
          <w:lang w:bidi="fa-IR"/>
        </w:rPr>
        <w:t>In vivo</w:t>
      </w:r>
      <w:r w:rsidRPr="006669D8">
        <w:rPr>
          <w:rFonts w:ascii="Times New Roman" w:hAnsi="Times New Roman" w:cs="Lotus" w:hint="cs"/>
          <w:i/>
          <w:iCs/>
          <w:sz w:val="24"/>
          <w:szCs w:val="24"/>
          <w:rtl/>
          <w:lang w:bidi="fa-IR"/>
        </w:rPr>
        <w:t xml:space="preserve"> 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>باعث کاهش مرگ نورون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ناش</w:t>
      </w:r>
      <w:r w:rsidR="006669D8">
        <w:rPr>
          <w:rFonts w:ascii="Times New Roman" w:hAnsi="Times New Roman" w:cs="Lotus" w:hint="cs"/>
          <w:sz w:val="24"/>
          <w:szCs w:val="24"/>
          <w:rtl/>
          <w:lang w:bidi="fa-IR"/>
        </w:rPr>
        <w:t>ي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از </w:t>
      </w:r>
      <w:r w:rsidRPr="006669D8">
        <w:rPr>
          <w:rFonts w:ascii="Times New Roman" w:hAnsi="Times New Roman" w:cs="Lotus"/>
          <w:sz w:val="24"/>
          <w:szCs w:val="24"/>
          <w:lang w:bidi="fa-IR"/>
        </w:rPr>
        <w:t>MDMA</w:t>
      </w:r>
      <w:r w:rsidRPr="006669D8">
        <w:rPr>
          <w:rFonts w:ascii="Times New Roman" w:hAnsi="Times New Roman" w:cs="Lotus" w:hint="cs"/>
          <w:sz w:val="24"/>
          <w:szCs w:val="24"/>
          <w:rtl/>
          <w:lang w:bidi="fa-IR"/>
        </w:rPr>
        <w:t xml:space="preserve"> شد.</w:t>
      </w:r>
    </w:p>
    <w:sectPr w:rsidR="00B223B4" w:rsidSect="00296E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06" w:rsidRDefault="00437806" w:rsidP="006669D8">
      <w:pPr>
        <w:spacing w:after="0" w:line="240" w:lineRule="auto"/>
      </w:pPr>
      <w:r>
        <w:separator/>
      </w:r>
    </w:p>
  </w:endnote>
  <w:endnote w:type="continuationSeparator" w:id="0">
    <w:p w:rsidR="00437806" w:rsidRDefault="00437806" w:rsidP="0066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42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B4" w:rsidRDefault="00437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3B4" w:rsidRDefault="00B2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06" w:rsidRDefault="00437806" w:rsidP="006669D8">
      <w:pPr>
        <w:spacing w:after="0" w:line="240" w:lineRule="auto"/>
      </w:pPr>
      <w:r>
        <w:separator/>
      </w:r>
    </w:p>
  </w:footnote>
  <w:footnote w:type="continuationSeparator" w:id="0">
    <w:p w:rsidR="00437806" w:rsidRDefault="00437806" w:rsidP="0066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142"/>
    <w:multiLevelType w:val="hybridMultilevel"/>
    <w:tmpl w:val="FA24D880"/>
    <w:lvl w:ilvl="0" w:tplc="C9543A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4223"/>
    <w:multiLevelType w:val="hybridMultilevel"/>
    <w:tmpl w:val="ED98738E"/>
    <w:lvl w:ilvl="0" w:tplc="ABC6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22E"/>
    <w:multiLevelType w:val="hybridMultilevel"/>
    <w:tmpl w:val="8AE87F4E"/>
    <w:lvl w:ilvl="0" w:tplc="5E520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583D"/>
    <w:multiLevelType w:val="hybridMultilevel"/>
    <w:tmpl w:val="DE7264B4"/>
    <w:lvl w:ilvl="0" w:tplc="4A2C11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C"/>
    <w:rsid w:val="00035021"/>
    <w:rsid w:val="000D59C6"/>
    <w:rsid w:val="001278CA"/>
    <w:rsid w:val="00195E81"/>
    <w:rsid w:val="0019610A"/>
    <w:rsid w:val="001B1F76"/>
    <w:rsid w:val="002522E0"/>
    <w:rsid w:val="00266335"/>
    <w:rsid w:val="00296E7A"/>
    <w:rsid w:val="00335D4E"/>
    <w:rsid w:val="00352501"/>
    <w:rsid w:val="003C7A8B"/>
    <w:rsid w:val="003D0E91"/>
    <w:rsid w:val="004004C9"/>
    <w:rsid w:val="00406AA9"/>
    <w:rsid w:val="00437806"/>
    <w:rsid w:val="00476F7C"/>
    <w:rsid w:val="0048103A"/>
    <w:rsid w:val="00512A1C"/>
    <w:rsid w:val="0056216F"/>
    <w:rsid w:val="00562692"/>
    <w:rsid w:val="00596E36"/>
    <w:rsid w:val="00600008"/>
    <w:rsid w:val="006132A1"/>
    <w:rsid w:val="006669D8"/>
    <w:rsid w:val="00667A08"/>
    <w:rsid w:val="00675009"/>
    <w:rsid w:val="006C3506"/>
    <w:rsid w:val="00793447"/>
    <w:rsid w:val="007A7F12"/>
    <w:rsid w:val="007D6F4D"/>
    <w:rsid w:val="00803DEC"/>
    <w:rsid w:val="0082363C"/>
    <w:rsid w:val="00835642"/>
    <w:rsid w:val="008A162C"/>
    <w:rsid w:val="008B0918"/>
    <w:rsid w:val="008D3477"/>
    <w:rsid w:val="008F578A"/>
    <w:rsid w:val="009236EB"/>
    <w:rsid w:val="00972E31"/>
    <w:rsid w:val="009B27D7"/>
    <w:rsid w:val="009C70CF"/>
    <w:rsid w:val="009E4CF6"/>
    <w:rsid w:val="00A00A36"/>
    <w:rsid w:val="00A31B69"/>
    <w:rsid w:val="00A779C4"/>
    <w:rsid w:val="00A916A6"/>
    <w:rsid w:val="00AB0899"/>
    <w:rsid w:val="00AF6F55"/>
    <w:rsid w:val="00B05F2B"/>
    <w:rsid w:val="00B223B4"/>
    <w:rsid w:val="00B321F3"/>
    <w:rsid w:val="00B36809"/>
    <w:rsid w:val="00B93E9B"/>
    <w:rsid w:val="00BC761E"/>
    <w:rsid w:val="00BD2D6C"/>
    <w:rsid w:val="00BE6DC5"/>
    <w:rsid w:val="00C1763B"/>
    <w:rsid w:val="00C46CB8"/>
    <w:rsid w:val="00C7314D"/>
    <w:rsid w:val="00CA4E49"/>
    <w:rsid w:val="00CD5375"/>
    <w:rsid w:val="00CF29A8"/>
    <w:rsid w:val="00D615CE"/>
    <w:rsid w:val="00D86B83"/>
    <w:rsid w:val="00E114FC"/>
    <w:rsid w:val="00E457E9"/>
    <w:rsid w:val="00E67202"/>
    <w:rsid w:val="00E80CBB"/>
    <w:rsid w:val="00EE4E79"/>
    <w:rsid w:val="00EE7DB2"/>
    <w:rsid w:val="00F1540A"/>
    <w:rsid w:val="00F64186"/>
    <w:rsid w:val="00F6506A"/>
    <w:rsid w:val="00F83F11"/>
    <w:rsid w:val="00FA28EC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EC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C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C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7CEC"/>
    <w:pPr>
      <w:keepNext/>
      <w:bidi/>
      <w:spacing w:after="0" w:line="240" w:lineRule="auto"/>
      <w:outlineLvl w:val="2"/>
    </w:pPr>
    <w:rPr>
      <w:rFonts w:ascii="Times New Roman" w:eastAsiaTheme="majorEastAsia" w:hAnsi="Times New Roman" w:cs="Titr"/>
      <w:noProof/>
      <w:sz w:val="20"/>
      <w:szCs w:val="28"/>
      <w:lang w:val="en-US"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C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C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CB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CB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CB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CB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CB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CB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FB7CEC"/>
    <w:rPr>
      <w:rFonts w:ascii="Times New Roman" w:eastAsiaTheme="majorEastAsia" w:hAnsi="Times New Roman" w:cs="Titr"/>
      <w:noProof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CB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CB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CB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CB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CB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CB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0C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0CB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C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CB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uiPriority w:val="22"/>
    <w:qFormat/>
    <w:rsid w:val="00FB7CEC"/>
    <w:rPr>
      <w:b/>
      <w:bCs/>
    </w:rPr>
  </w:style>
  <w:style w:type="character" w:styleId="Emphasis">
    <w:name w:val="Emphasis"/>
    <w:basedOn w:val="DefaultParagraphFont"/>
    <w:uiPriority w:val="20"/>
    <w:qFormat/>
    <w:rsid w:val="00FB7CEC"/>
    <w:rPr>
      <w:i/>
      <w:iCs/>
    </w:rPr>
  </w:style>
  <w:style w:type="paragraph" w:styleId="NoSpacing">
    <w:name w:val="No Spacing"/>
    <w:link w:val="NoSpacingChar"/>
    <w:uiPriority w:val="1"/>
    <w:qFormat/>
    <w:rsid w:val="00FB7CEC"/>
    <w:rPr>
      <w:lang w:bidi="fa-IR"/>
    </w:rPr>
  </w:style>
  <w:style w:type="paragraph" w:styleId="ListParagraph">
    <w:name w:val="List Paragraph"/>
    <w:basedOn w:val="Normal"/>
    <w:uiPriority w:val="34"/>
    <w:qFormat/>
    <w:rsid w:val="00FB7CEC"/>
    <w:pPr>
      <w:ind w:left="720"/>
      <w:contextualSpacing/>
      <w:jc w:val="both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80C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CBB"/>
    <w:rPr>
      <w:i/>
      <w:iCs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C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CBB"/>
    <w:rPr>
      <w:b/>
      <w:bCs/>
      <w:i/>
      <w:iCs/>
      <w:color w:val="4F81BD" w:themeColor="accent1"/>
      <w:sz w:val="22"/>
      <w:szCs w:val="22"/>
      <w:lang w:val="en-GB"/>
    </w:rPr>
  </w:style>
  <w:style w:type="character" w:styleId="SubtleEmphasis">
    <w:name w:val="Subtle Emphasis"/>
    <w:uiPriority w:val="19"/>
    <w:qFormat/>
    <w:rsid w:val="00E80CB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80CB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80CB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80C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80C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CBB"/>
    <w:pPr>
      <w:outlineLvl w:val="9"/>
    </w:pPr>
  </w:style>
  <w:style w:type="paragraph" w:styleId="Caption">
    <w:name w:val="caption"/>
    <w:basedOn w:val="Normal"/>
    <w:next w:val="Normal"/>
    <w:unhideWhenUsed/>
    <w:qFormat/>
    <w:rsid w:val="00FB7CE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/>
    </w:rPr>
  </w:style>
  <w:style w:type="character" w:customStyle="1" w:styleId="NoSpacingChar">
    <w:name w:val="No Spacing Char"/>
    <w:link w:val="NoSpacing"/>
    <w:uiPriority w:val="1"/>
    <w:rsid w:val="00FB7CEC"/>
    <w:rPr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23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F1540A"/>
  </w:style>
  <w:style w:type="table" w:styleId="TableGrid">
    <w:name w:val="Table Grid"/>
    <w:basedOn w:val="TableNormal"/>
    <w:uiPriority w:val="59"/>
    <w:rsid w:val="00BD2D6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4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D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D8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EC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C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C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7CEC"/>
    <w:pPr>
      <w:keepNext/>
      <w:bidi/>
      <w:spacing w:after="0" w:line="240" w:lineRule="auto"/>
      <w:outlineLvl w:val="2"/>
    </w:pPr>
    <w:rPr>
      <w:rFonts w:ascii="Times New Roman" w:eastAsiaTheme="majorEastAsia" w:hAnsi="Times New Roman" w:cs="Titr"/>
      <w:noProof/>
      <w:sz w:val="20"/>
      <w:szCs w:val="28"/>
      <w:lang w:val="en-US"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C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C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CB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CB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CB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CB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CB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CB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FB7CEC"/>
    <w:rPr>
      <w:rFonts w:ascii="Times New Roman" w:eastAsiaTheme="majorEastAsia" w:hAnsi="Times New Roman" w:cs="Titr"/>
      <w:noProof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CB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CB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CB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CB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CB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CB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0C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0CB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C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CB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uiPriority w:val="22"/>
    <w:qFormat/>
    <w:rsid w:val="00FB7CEC"/>
    <w:rPr>
      <w:b/>
      <w:bCs/>
    </w:rPr>
  </w:style>
  <w:style w:type="character" w:styleId="Emphasis">
    <w:name w:val="Emphasis"/>
    <w:basedOn w:val="DefaultParagraphFont"/>
    <w:uiPriority w:val="20"/>
    <w:qFormat/>
    <w:rsid w:val="00FB7CEC"/>
    <w:rPr>
      <w:i/>
      <w:iCs/>
    </w:rPr>
  </w:style>
  <w:style w:type="paragraph" w:styleId="NoSpacing">
    <w:name w:val="No Spacing"/>
    <w:link w:val="NoSpacingChar"/>
    <w:uiPriority w:val="1"/>
    <w:qFormat/>
    <w:rsid w:val="00FB7CEC"/>
    <w:rPr>
      <w:lang w:bidi="fa-IR"/>
    </w:rPr>
  </w:style>
  <w:style w:type="paragraph" w:styleId="ListParagraph">
    <w:name w:val="List Paragraph"/>
    <w:basedOn w:val="Normal"/>
    <w:uiPriority w:val="34"/>
    <w:qFormat/>
    <w:rsid w:val="00FB7CEC"/>
    <w:pPr>
      <w:ind w:left="720"/>
      <w:contextualSpacing/>
      <w:jc w:val="both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80C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CBB"/>
    <w:rPr>
      <w:i/>
      <w:iCs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C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CBB"/>
    <w:rPr>
      <w:b/>
      <w:bCs/>
      <w:i/>
      <w:iCs/>
      <w:color w:val="4F81BD" w:themeColor="accent1"/>
      <w:sz w:val="22"/>
      <w:szCs w:val="22"/>
      <w:lang w:val="en-GB"/>
    </w:rPr>
  </w:style>
  <w:style w:type="character" w:styleId="SubtleEmphasis">
    <w:name w:val="Subtle Emphasis"/>
    <w:uiPriority w:val="19"/>
    <w:qFormat/>
    <w:rsid w:val="00E80CB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80CB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80CB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80C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80C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CBB"/>
    <w:pPr>
      <w:outlineLvl w:val="9"/>
    </w:pPr>
  </w:style>
  <w:style w:type="paragraph" w:styleId="Caption">
    <w:name w:val="caption"/>
    <w:basedOn w:val="Normal"/>
    <w:next w:val="Normal"/>
    <w:unhideWhenUsed/>
    <w:qFormat/>
    <w:rsid w:val="00FB7CE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/>
    </w:rPr>
  </w:style>
  <w:style w:type="character" w:customStyle="1" w:styleId="NoSpacingChar">
    <w:name w:val="No Spacing Char"/>
    <w:link w:val="NoSpacing"/>
    <w:uiPriority w:val="1"/>
    <w:rsid w:val="00FB7CEC"/>
    <w:rPr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23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F1540A"/>
  </w:style>
  <w:style w:type="table" w:styleId="TableGrid">
    <w:name w:val="Table Grid"/>
    <w:basedOn w:val="TableNormal"/>
    <w:uiPriority w:val="59"/>
    <w:rsid w:val="00BD2D6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4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D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D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00981-5772-428D-8B98-9FE7E772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narges</dc:creator>
  <cp:lastModifiedBy>SCTN</cp:lastModifiedBy>
  <cp:revision>2</cp:revision>
  <dcterms:created xsi:type="dcterms:W3CDTF">2014-08-04T09:19:00Z</dcterms:created>
  <dcterms:modified xsi:type="dcterms:W3CDTF">2014-08-04T09:19:00Z</dcterms:modified>
</cp:coreProperties>
</file>